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NOTA DE SOLICITUD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Córdoba,  .... de ......... de 20…..-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Sr. Director General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Ministerio de Industria, Comercio y Minería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Dirección General de Control de la Industria Alimenticia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Lic. Federico Priotti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S______________/______________D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que suscribe, ____________________________DNI N°___________, en carácter de __________________de la Firma ____________________________,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CUIT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tiene el agrado de informar a Ud. y por su intermedio ante quien corresponda, que el establecimiento_______________________ RNE: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propiedad de la firma mencionada con domicilio real en_____________________________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procederá a elaborar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 siguiente producto alimenticio: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Denominación__________________________ ; Marca___________________________.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la firma ____________________________con domicilio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____________________________de la localidad de_____________________, Provincia de______________________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 domicilio constituido a los fines de esta actuación en___________de la Ciudad de Córdoba.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-14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Aprovecho la ocasión para informar a Ud. que el Gestor Autorizado / Director Técnico es________________________   DNI  ________________, correo electrónico ___________________________  y  teléfono de contacto______________.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Firma del Titular - Aclaración – DNI</w:t>
      </w:r>
    </w:p>
    <w:sectPr>
      <w:headerReference r:id="rId7" w:type="default"/>
      <w:footerReference r:id="rId8" w:type="default"/>
      <w:pgSz w:h="16840" w:w="11907"/>
      <w:pgMar w:bottom="1134" w:top="1843" w:left="1134" w:right="1134" w:header="720" w:footer="1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40404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404040"/>
        <w:sz w:val="16"/>
        <w:szCs w:val="16"/>
        <w:highlight w:val="white"/>
        <w:u w:val="none"/>
        <w:vertAlign w:val="baseline"/>
        <w:rtl w:val="0"/>
      </w:rPr>
      <w:t xml:space="preserve">Av. General Paz N°70, ciudad de Córdoba – T.E.: + 54 351 4266400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404040"/>
        <w:sz w:val="16"/>
        <w:szCs w:val="16"/>
        <w:highlight w:val="white"/>
        <w:u w:val="none"/>
        <w:vertAlign w:val="baseline"/>
      </w:rPr>
    </w:pPr>
    <w:hyperlink r:id="rId1"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04040"/>
          <w:sz w:val="16"/>
          <w:szCs w:val="16"/>
          <w:highlight w:val="white"/>
          <w:u w:val="single"/>
          <w:vertAlign w:val="baseline"/>
          <w:rtl w:val="0"/>
        </w:rPr>
        <w:t xml:space="preserve">www.cba.gov.ar</w:t>
      </w:r>
    </w:hyperlink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404040"/>
        <w:sz w:val="16"/>
        <w:szCs w:val="16"/>
        <w:highlight w:val="white"/>
        <w:u w:val="none"/>
        <w:vertAlign w:val="baseline"/>
        <w:rtl w:val="0"/>
      </w:rPr>
      <w:t xml:space="preserve"> - </w:t>
    </w:r>
    <w:hyperlink r:id="rId2"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04040"/>
          <w:sz w:val="16"/>
          <w:szCs w:val="16"/>
          <w:highlight w:val="white"/>
          <w:u w:val="single"/>
          <w:vertAlign w:val="baseline"/>
          <w:rtl w:val="0"/>
        </w:rPr>
        <w:t xml:space="preserve">proteccionalimentos@cba.gov.ar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4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62626"/>
        <w:sz w:val="19"/>
        <w:szCs w:val="19"/>
        <w:highlight w:val="white"/>
        <w:u w:val="none"/>
        <w:vertAlign w:val="baseline"/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12700</wp:posOffset>
          </wp:positionV>
          <wp:extent cx="6130925" cy="3048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30925" cy="3048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67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251460</wp:posOffset>
          </wp:positionH>
          <wp:positionV relativeFrom="paragraph">
            <wp:posOffset>0</wp:posOffset>
          </wp:positionV>
          <wp:extent cx="5617210" cy="95821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7210" cy="9582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5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48"/>
      <w:szCs w:val="48"/>
      <w:effect w:val="none"/>
      <w:vertAlign w:val="baseline"/>
      <w:cs w:val="0"/>
      <w:em w:val="none"/>
      <w:lang w:bidi="ar-SA" w:eastAsia="es-AR" w:val="es-A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es-AR" w:val="es-A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s-AR" w:val="es-A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s-AR" w:val="es-A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s-AR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72"/>
      <w:szCs w:val="72"/>
      <w:effect w:val="none"/>
      <w:vertAlign w:val="baseline"/>
      <w:cs w:val="0"/>
      <w:em w:val="none"/>
      <w:lang w:bidi="ar-SA" w:eastAsia="es-AR" w:val="es-A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s-AR" w:val="es-AR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ipervínculo">
    <w:name w:val="Hipervínculo"/>
    <w:basedOn w:val="Fuentedepárrafopredeter.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ba.gov.ar" TargetMode="External"/><Relationship Id="rId2" Type="http://schemas.openxmlformats.org/officeDocument/2006/relationships/hyperlink" Target="mailto:proteccionalimentos@cba.gov.ar" TargetMode="External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4sx1CWJGCiX+0Ec9W1uS+gJ0A==">AMUW2mWOrey127BwKQlkiCTmmuQg2s8Zhk0eMm+IF/kAubGvpYJFxu3528NIaf3QDTUrFKmBV4mstpGAi0Ga5z8vjdMVf18b6EwF9nX3vVkX9J+/RN4dnOI=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2016-03-01T15:05:00Z</dcterms:created>
  <dc:creator>Lucrecia Jalil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