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88" w:rsidRDefault="00345288" w:rsidP="00345288">
      <w:pPr>
        <w:pStyle w:val="Ttulo1"/>
        <w:jc w:val="center"/>
        <w:rPr>
          <w:sz w:val="44"/>
          <w:szCs w:val="44"/>
        </w:rPr>
      </w:pPr>
      <w:bookmarkStart w:id="0" w:name="_GoBack"/>
      <w:bookmarkEnd w:id="0"/>
      <w:r w:rsidRPr="00345288">
        <w:rPr>
          <w:sz w:val="44"/>
          <w:szCs w:val="44"/>
        </w:rPr>
        <w:t xml:space="preserve">PREGUNTAS FRECUENTES </w:t>
      </w:r>
    </w:p>
    <w:p w:rsidR="00345288" w:rsidRPr="00345288" w:rsidRDefault="00345288" w:rsidP="00345288">
      <w:pPr>
        <w:pStyle w:val="Ttulo1"/>
        <w:spacing w:before="0"/>
        <w:jc w:val="center"/>
        <w:rPr>
          <w:sz w:val="44"/>
          <w:szCs w:val="44"/>
        </w:rPr>
      </w:pPr>
      <w:r w:rsidRPr="00345288">
        <w:rPr>
          <w:sz w:val="44"/>
          <w:szCs w:val="44"/>
        </w:rPr>
        <w:t>sobre la gestión de RNE.</w:t>
      </w:r>
    </w:p>
    <w:p w:rsidR="00345288" w:rsidRDefault="00345288" w:rsidP="00345288"/>
    <w:p w:rsidR="00345288" w:rsidRDefault="00345288" w:rsidP="00345288">
      <w:pPr>
        <w:jc w:val="center"/>
        <w:rPr>
          <w:noProof/>
          <w:lang w:val="es-AR"/>
        </w:rPr>
      </w:pPr>
    </w:p>
    <w:p w:rsidR="00345288" w:rsidRDefault="00345288" w:rsidP="00345288">
      <w:pPr>
        <w:jc w:val="center"/>
      </w:pPr>
      <w:r>
        <w:rPr>
          <w:noProof/>
          <w:lang w:val="es-AR"/>
        </w:rPr>
        <w:drawing>
          <wp:inline distT="0" distB="0" distL="0" distR="0" wp14:anchorId="75888FF7">
            <wp:extent cx="2762250" cy="3276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170" r="2564" b="5399"/>
                    <a:stretch/>
                  </pic:blipFill>
                  <pic:spPr bwMode="auto">
                    <a:xfrm>
                      <a:off x="0" y="0"/>
                      <a:ext cx="2769188" cy="32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288" w:rsidRDefault="00345288" w:rsidP="00345288">
      <w:pPr>
        <w:jc w:val="both"/>
      </w:pPr>
    </w:p>
    <w:p w:rsidR="00345288" w:rsidRDefault="00345288" w:rsidP="00345288">
      <w:pPr>
        <w:numPr>
          <w:ilvl w:val="0"/>
          <w:numId w:val="1"/>
        </w:numPr>
        <w:jc w:val="both"/>
      </w:pPr>
      <w:r>
        <w:t>¿Cómo inscribo mi establecimiento en el RNE?</w:t>
      </w:r>
    </w:p>
    <w:p w:rsidR="00345288" w:rsidRDefault="00345288" w:rsidP="00345288">
      <w:pPr>
        <w:ind w:left="720"/>
        <w:jc w:val="both"/>
      </w:pPr>
      <w:r>
        <w:t xml:space="preserve">Para inscribir un establecimiento en el RNE debe seguir las indicaciones del instructivo correspondiente, </w:t>
      </w:r>
      <w:r>
        <w:rPr>
          <w:i/>
        </w:rPr>
        <w:t>apartado 3</w:t>
      </w:r>
      <w:r>
        <w:t xml:space="preserve">, disponible en </w:t>
      </w:r>
      <w:hyperlink r:id="rId6">
        <w:r>
          <w:rPr>
            <w:color w:val="1155CC"/>
            <w:u w:val="single"/>
          </w:rPr>
          <w:t>https://cordobaproduce.cba.gov.ar/13754/sistema-alimentos-rne/</w:t>
        </w:r>
      </w:hyperlink>
      <w:r>
        <w:t xml:space="preserve"> </w:t>
      </w:r>
    </w:p>
    <w:p w:rsidR="00345288" w:rsidRDefault="00345288" w:rsidP="00345288">
      <w:pPr>
        <w:ind w:left="720"/>
        <w:jc w:val="both"/>
      </w:pPr>
    </w:p>
    <w:p w:rsidR="00345288" w:rsidRDefault="00345288" w:rsidP="00345288">
      <w:pPr>
        <w:numPr>
          <w:ilvl w:val="0"/>
          <w:numId w:val="1"/>
        </w:numPr>
        <w:jc w:val="both"/>
      </w:pPr>
      <w:r>
        <w:t>Si ya cuento con RNE, y no existen modificaciones ¿Cómo debo renovarlo?</w:t>
      </w:r>
    </w:p>
    <w:p w:rsidR="00345288" w:rsidRDefault="00345288" w:rsidP="00345288">
      <w:pPr>
        <w:ind w:left="720"/>
        <w:jc w:val="both"/>
        <w:rPr>
          <w:i/>
        </w:rPr>
      </w:pPr>
      <w:r>
        <w:t xml:space="preserve">Para la renovación del RNE debe seguir las indicaciones del instructivo disponible en </w:t>
      </w:r>
      <w:hyperlink r:id="rId7">
        <w:r>
          <w:rPr>
            <w:color w:val="1155CC"/>
            <w:u w:val="single"/>
          </w:rPr>
          <w:t>https://cordobaproduce.cba.gov.ar/13754/sistema-alimentos-rne/</w:t>
        </w:r>
      </w:hyperlink>
      <w:r>
        <w:t xml:space="preserve"> </w:t>
      </w:r>
      <w:r>
        <w:rPr>
          <w:i/>
        </w:rPr>
        <w:t>apartado 5.</w:t>
      </w:r>
    </w:p>
    <w:p w:rsidR="00345288" w:rsidRDefault="00345288" w:rsidP="00345288">
      <w:pPr>
        <w:ind w:left="720"/>
        <w:jc w:val="both"/>
        <w:rPr>
          <w:i/>
        </w:rPr>
      </w:pPr>
    </w:p>
    <w:p w:rsidR="00345288" w:rsidRDefault="00345288" w:rsidP="00345288">
      <w:pPr>
        <w:numPr>
          <w:ilvl w:val="0"/>
          <w:numId w:val="1"/>
        </w:numPr>
        <w:jc w:val="both"/>
      </w:pPr>
      <w:r>
        <w:t xml:space="preserve">Si cuento con un RNE vigente y quiero incluir uno o más categorías de productos, y/o atributos ¿Cómo debo proceder? Para la renovación del RNE debe seguir las indicaciones del instructivo disponible en </w:t>
      </w:r>
      <w:hyperlink r:id="rId8">
        <w:r>
          <w:rPr>
            <w:color w:val="1155CC"/>
            <w:u w:val="single"/>
          </w:rPr>
          <w:t>https://cordobaproduce.cba.gov.ar/13754/sistema-alimentos-rne/</w:t>
        </w:r>
      </w:hyperlink>
      <w:r>
        <w:t xml:space="preserve"> apartado 5. Si va a incorporar nuevas actividades, rubros, categorías y/o atributos deberá añadir estos ítems en la sección ACTIVIDADES, y además adjuntar los documentos relacionados en DOCUMENTOS ADJUNTOS; por ejemplo: memoria descriptiva operativa de los nuevos productos; manual de buenas prácticas de manufactura para alimentos libres de gluten; etc. Esta modificación puede requerir una auditoría previa a la autorización de la renovación.</w:t>
      </w:r>
    </w:p>
    <w:p w:rsidR="00345288" w:rsidRDefault="00345288" w:rsidP="00345288">
      <w:pPr>
        <w:ind w:left="720"/>
        <w:jc w:val="both"/>
      </w:pPr>
    </w:p>
    <w:p w:rsidR="00345288" w:rsidRDefault="00345288" w:rsidP="00345288">
      <w:pPr>
        <w:numPr>
          <w:ilvl w:val="0"/>
          <w:numId w:val="1"/>
        </w:numPr>
        <w:jc w:val="both"/>
      </w:pPr>
      <w:r>
        <w:t xml:space="preserve">Si cuento con un RNE vigente y quiero modificar alguna información relacionada al </w:t>
      </w:r>
      <w:r>
        <w:rPr>
          <w:b/>
        </w:rPr>
        <w:t>DT</w:t>
      </w:r>
      <w:r>
        <w:t>, ¿Cómo debo proceder?</w:t>
      </w:r>
      <w:r>
        <w:br/>
        <w:t xml:space="preserve">Es recomendable que las modificaciones relacionadas al Director Técnico se registren </w:t>
      </w:r>
      <w:r>
        <w:lastRenderedPageBreak/>
        <w:t xml:space="preserve">en el sistema ALIMENTOS a través de la renovación del RNE (apartado 5 del instructivo); sin embargo, dada la modificación en el procedimiento de gestión del RNE y la migración que se efectuó con los establecimientos vigentes, se podría proceder de manera diferente según la vigencia de su registro de RNE y la última modalidad de inscripción o renovación utilizada (en papel o digital). Ver instructivo disponible en </w:t>
      </w:r>
      <w:hyperlink r:id="rId9">
        <w:r>
          <w:rPr>
            <w:color w:val="1155CC"/>
            <w:u w:val="single"/>
          </w:rPr>
          <w:t>https://cordobaproduce.cba.gov.ar/13754/sistema-alimentos-rne/</w:t>
        </w:r>
      </w:hyperlink>
      <w:r>
        <w:t xml:space="preserve">, </w:t>
      </w:r>
      <w:r>
        <w:rPr>
          <w:i/>
        </w:rPr>
        <w:t>apartado 7.2.</w:t>
      </w:r>
    </w:p>
    <w:p w:rsidR="00345288" w:rsidRDefault="00345288" w:rsidP="00345288">
      <w:pPr>
        <w:ind w:left="720"/>
        <w:jc w:val="both"/>
      </w:pPr>
    </w:p>
    <w:p w:rsidR="00345288" w:rsidRDefault="00345288" w:rsidP="00345288">
      <w:pPr>
        <w:numPr>
          <w:ilvl w:val="0"/>
          <w:numId w:val="1"/>
        </w:numPr>
        <w:jc w:val="both"/>
      </w:pPr>
      <w:r>
        <w:t xml:space="preserve">Si ya cuento con un RNE vigente y quiero modificar alguna información relacionada a las </w:t>
      </w:r>
      <w:r>
        <w:rPr>
          <w:b/>
        </w:rPr>
        <w:t>cuestiones edilicias y/o de procesos</w:t>
      </w:r>
      <w:r>
        <w:t>, ¿Cómo debo proceder?</w:t>
      </w:r>
    </w:p>
    <w:p w:rsidR="00345288" w:rsidRDefault="00345288" w:rsidP="00345288">
      <w:pPr>
        <w:ind w:left="720"/>
        <w:jc w:val="both"/>
      </w:pPr>
      <w:r>
        <w:t xml:space="preserve">Para informar modificaciones relacionadas a instalaciones y/o procesos de su establecimiento, deberá generar un trámite de renovación de RNE según el </w:t>
      </w:r>
      <w:r>
        <w:rPr>
          <w:i/>
        </w:rPr>
        <w:t>apartado 5</w:t>
      </w:r>
      <w:r>
        <w:t xml:space="preserve"> del instructivo correspondiente, disponible en </w:t>
      </w:r>
      <w:hyperlink r:id="rId10">
        <w:r>
          <w:rPr>
            <w:color w:val="1155CC"/>
            <w:u w:val="single"/>
          </w:rPr>
          <w:t>https://cordobaproduce.cba.gov.ar/13754/sistema-alimentos-rne/</w:t>
        </w:r>
      </w:hyperlink>
      <w:r>
        <w:t xml:space="preserve"> </w:t>
      </w:r>
    </w:p>
    <w:p w:rsidR="00345288" w:rsidRDefault="00345288" w:rsidP="00345288">
      <w:pPr>
        <w:ind w:left="720"/>
        <w:jc w:val="both"/>
      </w:pPr>
    </w:p>
    <w:p w:rsidR="00345288" w:rsidRDefault="00345288" w:rsidP="00345288">
      <w:pPr>
        <w:numPr>
          <w:ilvl w:val="0"/>
          <w:numId w:val="1"/>
        </w:numPr>
        <w:jc w:val="both"/>
      </w:pPr>
      <w:r>
        <w:t xml:space="preserve">Si ya cuento con un RNE vigente y quiero </w:t>
      </w:r>
      <w:r>
        <w:rPr>
          <w:b/>
        </w:rPr>
        <w:t xml:space="preserve">modificar el titular del mismo </w:t>
      </w:r>
      <w:r>
        <w:t xml:space="preserve"> (cambio de razón social) ¿Cómo debo proceder?</w:t>
      </w:r>
    </w:p>
    <w:p w:rsidR="00345288" w:rsidRDefault="00345288" w:rsidP="00345288">
      <w:pPr>
        <w:ind w:left="720"/>
        <w:jc w:val="both"/>
        <w:rPr>
          <w:i/>
        </w:rPr>
      </w:pPr>
      <w:r>
        <w:t xml:space="preserve">Para la renovación del RNE debe seguir las indicaciones del instructivo disponible en </w:t>
      </w:r>
      <w:hyperlink r:id="rId11">
        <w:r>
          <w:rPr>
            <w:color w:val="1155CC"/>
            <w:u w:val="single"/>
          </w:rPr>
          <w:t>https://cordobaproduce.cba.gov.ar/13754/sistema-alimentos-rne/</w:t>
        </w:r>
      </w:hyperlink>
      <w:r>
        <w:t xml:space="preserve"> </w:t>
      </w:r>
      <w:r>
        <w:rPr>
          <w:i/>
        </w:rPr>
        <w:t>apartado 7.1.</w:t>
      </w:r>
    </w:p>
    <w:p w:rsidR="00345288" w:rsidRDefault="00345288" w:rsidP="00345288">
      <w:pPr>
        <w:ind w:left="720"/>
        <w:jc w:val="both"/>
      </w:pPr>
    </w:p>
    <w:p w:rsidR="00345288" w:rsidRDefault="00345288" w:rsidP="00345288">
      <w:pPr>
        <w:numPr>
          <w:ilvl w:val="0"/>
          <w:numId w:val="1"/>
        </w:numPr>
        <w:jc w:val="both"/>
      </w:pPr>
      <w:r>
        <w:t xml:space="preserve">Si tenía RNE pero el mismo fue </w:t>
      </w:r>
      <w:r>
        <w:rPr>
          <w:b/>
        </w:rPr>
        <w:t>dado de baja y quiero volver a la actividad</w:t>
      </w:r>
      <w:r>
        <w:t xml:space="preserve">,  ¿Cómo debo proceder? En el caso de la baja del registro nacional de establecimiento de un establecimiento alimenticio, para volver a registrar actividad, deberá inscribirlo como un nuevo establecimiento siguiendo las indicaciones del apartado 3, del instructivo correspondiente, disponible en </w:t>
      </w:r>
      <w:hyperlink r:id="rId12">
        <w:r>
          <w:rPr>
            <w:color w:val="1155CC"/>
            <w:u w:val="single"/>
          </w:rPr>
          <w:t>https://cordobaproduce.cba.gov.ar/13754/sistema-alimentos-rne/</w:t>
        </w:r>
      </w:hyperlink>
      <w:r>
        <w:t xml:space="preserve">  ; se le asignará un nuevo número de RNE. Tenga en cuenta que deberá inscribir en el Registro Nacional de Productos Alimenticios (RNPA) cada producto alimenticio elaborado en ese establecimiento.</w:t>
      </w:r>
    </w:p>
    <w:p w:rsidR="00345288" w:rsidRDefault="00345288" w:rsidP="00345288">
      <w:pPr>
        <w:ind w:left="720"/>
        <w:jc w:val="both"/>
      </w:pPr>
    </w:p>
    <w:p w:rsidR="00345288" w:rsidRDefault="00345288" w:rsidP="00345288">
      <w:pPr>
        <w:numPr>
          <w:ilvl w:val="0"/>
          <w:numId w:val="1"/>
        </w:numPr>
        <w:jc w:val="both"/>
      </w:pPr>
      <w:r>
        <w:t xml:space="preserve">Si ya cuento con un RNE vigente y se realiza un </w:t>
      </w:r>
      <w:r>
        <w:rPr>
          <w:b/>
        </w:rPr>
        <w:t>cambio de domicilio</w:t>
      </w:r>
      <w:r>
        <w:t xml:space="preserve">, ¿Cómo debo proceder? Al ocurrir un cambio de domicilio del establecimiento, corresponde una nueva inscripción en el RNE siguiendo las indicaciones del instructivo disponible en </w:t>
      </w:r>
      <w:hyperlink r:id="rId13">
        <w:r>
          <w:rPr>
            <w:color w:val="1155CC"/>
            <w:u w:val="single"/>
          </w:rPr>
          <w:t>https://cordobaproduce.cba.gov.ar/13754/sistema-alimentos-rne/</w:t>
        </w:r>
      </w:hyperlink>
      <w:r>
        <w:rPr>
          <w:i/>
        </w:rPr>
        <w:t xml:space="preserve"> apartado 3</w:t>
      </w:r>
      <w:r>
        <w:t>. Tenga en cuenta que deberá inscribir en el Registro Nacional de Productos Alimenticios (RNPA) cada producto alimenticio elaborado en ese nuevo establecimiento.</w:t>
      </w:r>
    </w:p>
    <w:p w:rsidR="00345288" w:rsidRDefault="00345288" w:rsidP="00345288">
      <w:pPr>
        <w:ind w:left="720"/>
        <w:jc w:val="both"/>
      </w:pPr>
    </w:p>
    <w:p w:rsidR="00345288" w:rsidRDefault="00345288" w:rsidP="00345288">
      <w:pPr>
        <w:numPr>
          <w:ilvl w:val="0"/>
          <w:numId w:val="1"/>
        </w:numPr>
        <w:jc w:val="both"/>
      </w:pPr>
      <w:r>
        <w:t xml:space="preserve">Si tengo un RNE vigente, y quiero darlo de baja ¿Cómo debo proceder? Para solicitar la baja del RNE debe seguir las indicaciones del instructivo disponible en </w:t>
      </w:r>
      <w:hyperlink r:id="rId14">
        <w:r>
          <w:rPr>
            <w:color w:val="1155CC"/>
            <w:u w:val="single"/>
          </w:rPr>
          <w:t>https://cordobaproduce.cba.gov.ar/13754/sistema-alimentos-rne/</w:t>
        </w:r>
      </w:hyperlink>
      <w:r>
        <w:t xml:space="preserve"> </w:t>
      </w:r>
      <w:r>
        <w:rPr>
          <w:i/>
        </w:rPr>
        <w:t>apartado 6.</w:t>
      </w:r>
    </w:p>
    <w:p w:rsidR="00345288" w:rsidRDefault="00345288" w:rsidP="00345288">
      <w:pPr>
        <w:ind w:left="720"/>
        <w:jc w:val="both"/>
        <w:rPr>
          <w:i/>
        </w:rPr>
      </w:pPr>
    </w:p>
    <w:p w:rsidR="00345288" w:rsidRDefault="00345288" w:rsidP="00345288">
      <w:pPr>
        <w:ind w:left="720"/>
        <w:jc w:val="both"/>
        <w:rPr>
          <w:i/>
        </w:rPr>
      </w:pPr>
    </w:p>
    <w:p w:rsidR="00345288" w:rsidRDefault="00345288" w:rsidP="00345288">
      <w:pPr>
        <w:numPr>
          <w:ilvl w:val="0"/>
          <w:numId w:val="1"/>
        </w:numPr>
        <w:jc w:val="both"/>
      </w:pPr>
      <w:r>
        <w:t>Si tengo un RNE vigente, y la DGCIA realiza una auditoría de seguimiento a mis instalaciones, ¿Cómo debo proceder?</w:t>
      </w:r>
    </w:p>
    <w:p w:rsidR="00345288" w:rsidRDefault="00345288" w:rsidP="00345288">
      <w:pPr>
        <w:ind w:left="720"/>
        <w:jc w:val="both"/>
      </w:pPr>
      <w:r>
        <w:t xml:space="preserve">Para responder a una auditoría de seguimiento realizada por la DGCIA sin tener en evaluación un trámite de inscripción / renovación del RNE debe seguir las indicaciones del instructivo disponible en </w:t>
      </w:r>
      <w:hyperlink r:id="rId15">
        <w:r>
          <w:rPr>
            <w:color w:val="1155CC"/>
            <w:u w:val="single"/>
          </w:rPr>
          <w:t>https://cordobaproduce.cba.gov.ar/13754/sistema-alimentos-rne/</w:t>
        </w:r>
      </w:hyperlink>
      <w:r>
        <w:t xml:space="preserve"> </w:t>
      </w:r>
      <w:r>
        <w:rPr>
          <w:i/>
        </w:rPr>
        <w:t>apartado 4.1.</w:t>
      </w:r>
    </w:p>
    <w:p w:rsidR="000C3225" w:rsidRDefault="000C3225"/>
    <w:sectPr w:rsidR="000C3225">
      <w:pgSz w:w="11909" w:h="16834"/>
      <w:pgMar w:top="1440" w:right="1440" w:bottom="9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6439E"/>
    <w:multiLevelType w:val="multilevel"/>
    <w:tmpl w:val="942244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88"/>
    <w:rsid w:val="000C3225"/>
    <w:rsid w:val="00345288"/>
    <w:rsid w:val="00E3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9A6F4F-CA3A-463F-AB3B-AC89D0E9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288"/>
    <w:pPr>
      <w:spacing w:after="0"/>
    </w:pPr>
    <w:rPr>
      <w:rFonts w:ascii="Arial" w:eastAsia="Arial" w:hAnsi="Arial" w:cs="Arial"/>
      <w:lang w:val="es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345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288"/>
    <w:rPr>
      <w:rFonts w:ascii="Tahoma" w:eastAsia="Arial" w:hAnsi="Tahoma" w:cs="Tahoma"/>
      <w:sz w:val="16"/>
      <w:szCs w:val="16"/>
      <w:lang w:val="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dobaproduce.cba.gov.ar/13754/sistema-alimentos-rne/" TargetMode="External"/><Relationship Id="rId13" Type="http://schemas.openxmlformats.org/officeDocument/2006/relationships/hyperlink" Target="https://cordobaproduce.cba.gov.ar/13754/sistema-alimentos-r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dobaproduce.cba.gov.ar/13754/sistema-alimentos-rne/" TargetMode="External"/><Relationship Id="rId12" Type="http://schemas.openxmlformats.org/officeDocument/2006/relationships/hyperlink" Target="https://cordobaproduce.cba.gov.ar/13754/sistema-alimentos-rn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rdobaproduce.cba.gov.ar/13754/sistema-alimentos-rne/" TargetMode="External"/><Relationship Id="rId11" Type="http://schemas.openxmlformats.org/officeDocument/2006/relationships/hyperlink" Target="https://cordobaproduce.cba.gov.ar/13754/sistema-alimentos-rn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ordobaproduce.cba.gov.ar/13754/sistema-alimentos-rne/" TargetMode="External"/><Relationship Id="rId10" Type="http://schemas.openxmlformats.org/officeDocument/2006/relationships/hyperlink" Target="https://cordobaproduce.cba.gov.ar/13754/sistema-alimentos-r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dobaproduce.cba.gov.ar/13754/sistema-alimentos-rne/" TargetMode="External"/><Relationship Id="rId14" Type="http://schemas.openxmlformats.org/officeDocument/2006/relationships/hyperlink" Target="https://cordobaproduce.cba.gov.ar/13754/sistema-alimentos-rn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Montiel</dc:creator>
  <cp:lastModifiedBy>Paola Gianfrancesco</cp:lastModifiedBy>
  <cp:revision>2</cp:revision>
  <dcterms:created xsi:type="dcterms:W3CDTF">2022-11-03T12:07:00Z</dcterms:created>
  <dcterms:modified xsi:type="dcterms:W3CDTF">2022-11-03T12:07:00Z</dcterms:modified>
</cp:coreProperties>
</file>